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DF2" w:rsidRDefault="00445DF2" w:rsidP="00445DF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2A8F">
        <w:rPr>
          <w:rFonts w:ascii="Times New Roman" w:hAnsi="Times New Roman" w:cs="Times New Roman"/>
          <w:b/>
          <w:bCs/>
          <w:sz w:val="24"/>
          <w:szCs w:val="24"/>
        </w:rPr>
        <w:t>МЕЖДУНАРОДНЫЙ ДЕНЬ БОРЬБЫ С НАРКОМАНИЕЙ</w:t>
      </w:r>
    </w:p>
    <w:p w:rsidR="00445DF2" w:rsidRDefault="00445DF2" w:rsidP="00445DF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6977C5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BF2F3D" w:rsidRPr="00BF2A8F" w:rsidRDefault="00BF2F3D" w:rsidP="00445DF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45DF2" w:rsidRDefault="00445DF2" w:rsidP="00BE0B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1646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9A1646">
        <w:rPr>
          <w:rFonts w:ascii="Times New Roman" w:hAnsi="Times New Roman" w:cs="Times New Roman"/>
          <w:bCs/>
          <w:sz w:val="24"/>
          <w:szCs w:val="24"/>
        </w:rPr>
        <w:t xml:space="preserve"> июня в Югорске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стадионе МБОУ «Средняя общеобразовательная школа № 6» </w:t>
      </w:r>
      <w:r w:rsidRPr="009A1646">
        <w:rPr>
          <w:rFonts w:ascii="Times New Roman" w:hAnsi="Times New Roman" w:cs="Times New Roman"/>
          <w:bCs/>
          <w:sz w:val="24"/>
          <w:szCs w:val="24"/>
        </w:rPr>
        <w:t>прошл</w:t>
      </w:r>
      <w:r>
        <w:rPr>
          <w:rFonts w:ascii="Times New Roman" w:hAnsi="Times New Roman" w:cs="Times New Roman"/>
          <w:bCs/>
          <w:sz w:val="24"/>
          <w:szCs w:val="24"/>
        </w:rPr>
        <w:t>о спортивное мероприятие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Мультиспорт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», </w:t>
      </w:r>
      <w:r w:rsidRPr="009A1646">
        <w:rPr>
          <w:rFonts w:ascii="Times New Roman" w:hAnsi="Times New Roman" w:cs="Times New Roman"/>
          <w:bCs/>
          <w:sz w:val="24"/>
          <w:szCs w:val="24"/>
        </w:rPr>
        <w:t>приуроченн</w:t>
      </w:r>
      <w:r>
        <w:rPr>
          <w:rFonts w:ascii="Times New Roman" w:hAnsi="Times New Roman" w:cs="Times New Roman"/>
          <w:bCs/>
          <w:sz w:val="24"/>
          <w:szCs w:val="24"/>
        </w:rPr>
        <w:t xml:space="preserve">ое </w:t>
      </w:r>
      <w:r w:rsidR="00BE0B87">
        <w:rPr>
          <w:rFonts w:ascii="Times New Roman" w:hAnsi="Times New Roman" w:cs="Times New Roman"/>
          <w:bCs/>
          <w:sz w:val="24"/>
          <w:szCs w:val="24"/>
        </w:rPr>
        <w:t xml:space="preserve">к </w:t>
      </w:r>
      <w:r>
        <w:rPr>
          <w:rFonts w:ascii="Times New Roman" w:hAnsi="Times New Roman" w:cs="Times New Roman"/>
          <w:bCs/>
          <w:sz w:val="24"/>
          <w:szCs w:val="24"/>
        </w:rPr>
        <w:t>Международному дню борьбы с наркомание</w:t>
      </w:r>
      <w:r w:rsidR="00E80C72">
        <w:rPr>
          <w:rFonts w:ascii="Times New Roman" w:hAnsi="Times New Roman" w:cs="Times New Roman"/>
          <w:bCs/>
          <w:sz w:val="24"/>
          <w:szCs w:val="24"/>
        </w:rPr>
        <w:t>й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6691E" w:rsidRDefault="00BE0B87" w:rsidP="00BE0B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Ребята из пяти</w:t>
      </w:r>
      <w:r w:rsidR="00E80C72">
        <w:rPr>
          <w:rFonts w:ascii="Times New Roman" w:hAnsi="Times New Roman" w:cs="Times New Roman"/>
          <w:bCs/>
          <w:sz w:val="24"/>
          <w:szCs w:val="24"/>
        </w:rPr>
        <w:t xml:space="preserve"> команд состязались в </w:t>
      </w:r>
      <w:proofErr w:type="gramStart"/>
      <w:r w:rsidR="00E80C72">
        <w:rPr>
          <w:rFonts w:ascii="Times New Roman" w:hAnsi="Times New Roman" w:cs="Times New Roman"/>
          <w:bCs/>
          <w:sz w:val="24"/>
          <w:szCs w:val="24"/>
        </w:rPr>
        <w:t>метании</w:t>
      </w:r>
      <w:proofErr w:type="gramEnd"/>
      <w:r w:rsidR="00E80C72">
        <w:rPr>
          <w:rFonts w:ascii="Times New Roman" w:hAnsi="Times New Roman" w:cs="Times New Roman"/>
          <w:bCs/>
          <w:sz w:val="24"/>
          <w:szCs w:val="24"/>
        </w:rPr>
        <w:t xml:space="preserve"> мяча, попадани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="00E80C72">
        <w:rPr>
          <w:rFonts w:ascii="Times New Roman" w:hAnsi="Times New Roman" w:cs="Times New Roman"/>
          <w:bCs/>
          <w:sz w:val="24"/>
          <w:szCs w:val="24"/>
        </w:rPr>
        <w:t xml:space="preserve"> мяча в цель, набивании мяча, прыжках в длину, прыжках через скакалку, беге на скорость</w:t>
      </w:r>
      <w:r w:rsidR="0096691E">
        <w:rPr>
          <w:rFonts w:ascii="Times New Roman" w:hAnsi="Times New Roman" w:cs="Times New Roman"/>
          <w:bCs/>
          <w:sz w:val="24"/>
          <w:szCs w:val="24"/>
        </w:rPr>
        <w:t xml:space="preserve">. В спортивных соревнованиях </w:t>
      </w:r>
      <w:proofErr w:type="gramStart"/>
      <w:r w:rsidR="0096691E">
        <w:rPr>
          <w:rFonts w:ascii="Times New Roman" w:hAnsi="Times New Roman" w:cs="Times New Roman"/>
          <w:bCs/>
          <w:sz w:val="24"/>
          <w:szCs w:val="24"/>
        </w:rPr>
        <w:t>показаны</w:t>
      </w:r>
      <w:proofErr w:type="gramEnd"/>
      <w:r w:rsidR="0096691E">
        <w:rPr>
          <w:rFonts w:ascii="Times New Roman" w:hAnsi="Times New Roman" w:cs="Times New Roman"/>
          <w:bCs/>
          <w:sz w:val="24"/>
          <w:szCs w:val="24"/>
        </w:rPr>
        <w:t xml:space="preserve"> ловкость, сила</w:t>
      </w:r>
      <w:r>
        <w:rPr>
          <w:rFonts w:ascii="Times New Roman" w:hAnsi="Times New Roman" w:cs="Times New Roman"/>
          <w:bCs/>
          <w:sz w:val="24"/>
          <w:szCs w:val="24"/>
        </w:rPr>
        <w:t>, смекалка</w:t>
      </w:r>
      <w:r w:rsidR="0096691E">
        <w:rPr>
          <w:rFonts w:ascii="Times New Roman" w:hAnsi="Times New Roman" w:cs="Times New Roman"/>
          <w:bCs/>
          <w:sz w:val="24"/>
          <w:szCs w:val="24"/>
        </w:rPr>
        <w:t xml:space="preserve"> ребят из городских лагерей с дневным пребыванием.</w:t>
      </w:r>
    </w:p>
    <w:p w:rsidR="00445DF2" w:rsidRDefault="0096691E" w:rsidP="00BE0B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Мультиспорт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закончился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флеш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-мобом, в котором приняли участие не только участники спортивных состязаний</w:t>
      </w:r>
      <w:r w:rsidR="00BE0B87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но и болельщики, всего в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мероприятии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приняло участие 170 человек.</w:t>
      </w:r>
      <w:r w:rsidR="00E80C7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45DF2" w:rsidRDefault="00E80C72" w:rsidP="00BE0B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 окончанию состязаний ребята награждены подарками, предоставленными Антинаркотической комисси</w:t>
      </w:r>
      <w:r w:rsidR="00BE0B87">
        <w:rPr>
          <w:rFonts w:ascii="Times New Roman" w:hAnsi="Times New Roman" w:cs="Times New Roman"/>
          <w:bCs/>
          <w:sz w:val="24"/>
          <w:szCs w:val="24"/>
        </w:rPr>
        <w:t>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Ханты-Мансийского автономного округа-Югры, Молодежным центром «Гелиос», Депутатом Думы города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Югорска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E0B87">
        <w:rPr>
          <w:rFonts w:ascii="Times New Roman" w:hAnsi="Times New Roman" w:cs="Times New Roman"/>
          <w:bCs/>
          <w:sz w:val="24"/>
          <w:szCs w:val="24"/>
        </w:rPr>
        <w:t xml:space="preserve">– директор </w:t>
      </w:r>
      <w:r w:rsidR="00BF2F3D">
        <w:rPr>
          <w:rFonts w:ascii="Times New Roman" w:hAnsi="Times New Roman" w:cs="Times New Roman"/>
          <w:bCs/>
          <w:sz w:val="24"/>
          <w:szCs w:val="24"/>
        </w:rPr>
        <w:t>ООО «</w:t>
      </w:r>
      <w:proofErr w:type="spellStart"/>
      <w:r w:rsidR="00BF2F3D">
        <w:rPr>
          <w:rFonts w:ascii="Times New Roman" w:hAnsi="Times New Roman" w:cs="Times New Roman"/>
          <w:bCs/>
          <w:sz w:val="24"/>
          <w:szCs w:val="24"/>
        </w:rPr>
        <w:t>Югорскспецстрой</w:t>
      </w:r>
      <w:proofErr w:type="spellEnd"/>
      <w:r w:rsidR="00BF2F3D">
        <w:rPr>
          <w:rFonts w:ascii="Times New Roman" w:hAnsi="Times New Roman" w:cs="Times New Roman"/>
          <w:bCs/>
          <w:sz w:val="24"/>
          <w:szCs w:val="24"/>
        </w:rPr>
        <w:t xml:space="preserve">» </w:t>
      </w:r>
      <w:r>
        <w:rPr>
          <w:rFonts w:ascii="Times New Roman" w:hAnsi="Times New Roman" w:cs="Times New Roman"/>
          <w:bCs/>
          <w:sz w:val="24"/>
          <w:szCs w:val="24"/>
        </w:rPr>
        <w:t>А.Ю. Харловым.</w:t>
      </w:r>
    </w:p>
    <w:p w:rsidR="00BE0B87" w:rsidRDefault="00081EEA" w:rsidP="00081EE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E802751" wp14:editId="757143C3">
            <wp:extent cx="1962150" cy="1471326"/>
            <wp:effectExtent l="0" t="0" r="0" b="0"/>
            <wp:docPr id="9" name="Рисунок 9" descr="C:\Users\Kazachenko_TV\Desktop\Новая папка\20160623_1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achenko_TV\Desktop\Новая папка\20160623_111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1A4478B" wp14:editId="7659792F">
            <wp:extent cx="1885950" cy="1414186"/>
            <wp:effectExtent l="0" t="0" r="0" b="0"/>
            <wp:docPr id="10" name="Рисунок 10" descr="C:\Users\Kazachenko_TV\Desktop\Новая папка\20160623_11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achenko_TV\Desktop\Новая папка\20160623_111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18" cy="14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1ACEDA7" wp14:editId="2225F46A">
            <wp:extent cx="1876410" cy="1407032"/>
            <wp:effectExtent l="0" t="0" r="0" b="3175"/>
            <wp:docPr id="12" name="Рисунок 12" descr="C:\Users\Kazachenko_TV\Desktop\Новая папка\20160623_11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zachenko_TV\Desktop\Новая папка\20160623_111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56" cy="140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281065C" wp14:editId="0ADDDD55">
            <wp:extent cx="1889068" cy="1416524"/>
            <wp:effectExtent l="0" t="0" r="0" b="0"/>
            <wp:docPr id="13" name="Рисунок 13" descr="C:\Users\Kazachenko_TV\Desktop\Новая папка\20160623_11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achenko_TV\Desktop\Новая папка\20160623_111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83" cy="14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2021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C49354F" wp14:editId="3F8ED045">
            <wp:extent cx="1847850" cy="1385617"/>
            <wp:effectExtent l="0" t="0" r="0" b="5080"/>
            <wp:docPr id="16" name="Рисунок 16" descr="C:\Users\Kazachenko_TV\Desktop\Новая папка\20160623_11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zachenko_TV\Desktop\Новая папка\20160623_111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36" cy="138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45155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E1E7EAF" wp14:editId="62EED417">
            <wp:extent cx="1885950" cy="1414187"/>
            <wp:effectExtent l="0" t="0" r="0" b="0"/>
            <wp:docPr id="14" name="Рисунок 14" descr="C:\Users\Kazachenko_TV\Desktop\Новая папка\20160623_11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zachenko_TV\Desktop\Новая папка\20160623_111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007" cy="141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BA" w:rsidRDefault="00F9241D" w:rsidP="00F9241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79580" cy="1409410"/>
            <wp:effectExtent l="0" t="0" r="6985" b="635"/>
            <wp:docPr id="17" name="Рисунок 17" descr="C:\Users\Kazachenko_TV\Desktop\Новая папка\20160623_11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achenko_TV\Desktop\Новая папка\20160623_113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1" cy="14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9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202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2021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22DA508" wp14:editId="1C20EFA9">
            <wp:extent cx="1838258" cy="1378425"/>
            <wp:effectExtent l="0" t="0" r="0" b="0"/>
            <wp:docPr id="20" name="Рисунок 20" descr="C:\Users\Kazachenko_TV\Desktop\Новая папка\20160623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achenko_TV\Desktop\Новая папка\20160623_111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45" cy="13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2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691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20219"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BEB164" wp14:editId="50A7F89B">
            <wp:extent cx="1885950" cy="1414188"/>
            <wp:effectExtent l="0" t="0" r="0" b="0"/>
            <wp:docPr id="18" name="Рисунок 18" descr="C:\Users\Kazachenko_TV\Desktop\Новая папка\20160623_12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zachenko_TV\Desktop\Новая папка\20160623_120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3" cy="14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EEA" w:rsidRDefault="00081EEA" w:rsidP="00BE0B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E0B87" w:rsidRPr="00BE0B87" w:rsidRDefault="00BE0B87" w:rsidP="00BE0B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B87">
        <w:rPr>
          <w:rFonts w:ascii="Times New Roman" w:eastAsia="Calibri" w:hAnsi="Times New Roman" w:cs="Times New Roman"/>
          <w:sz w:val="24"/>
          <w:szCs w:val="24"/>
        </w:rPr>
        <w:t>26 июня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Международный день борьбы с наркоманией Благотворительный фонд «</w:t>
      </w:r>
      <w:proofErr w:type="spellStart"/>
      <w:r w:rsidRPr="00BE0B87">
        <w:rPr>
          <w:rFonts w:ascii="Times New Roman" w:eastAsia="Calibri" w:hAnsi="Times New Roman" w:cs="Times New Roman"/>
          <w:sz w:val="24"/>
          <w:szCs w:val="24"/>
        </w:rPr>
        <w:t>Югорск</w:t>
      </w:r>
      <w:proofErr w:type="spellEnd"/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без наркотиков» организовал дворовый футбол, акцию «Трезвая монетница», предложил оформить «Живую газету» на тему «Жизнь прекрасна – не рискуй напрасно!», провел социологический опрос «</w:t>
      </w:r>
      <w:proofErr w:type="gramStart"/>
      <w:r w:rsidRPr="00BE0B87">
        <w:rPr>
          <w:rFonts w:ascii="Times New Roman" w:eastAsia="Calibri" w:hAnsi="Times New Roman" w:cs="Times New Roman"/>
          <w:sz w:val="24"/>
          <w:szCs w:val="24"/>
        </w:rPr>
        <w:t>Отраву</w:t>
      </w:r>
      <w:proofErr w:type="gramEnd"/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- за город в </w:t>
      </w:r>
      <w:proofErr w:type="spellStart"/>
      <w:r w:rsidRPr="00BE0B87">
        <w:rPr>
          <w:rFonts w:ascii="Times New Roman" w:eastAsia="Calibri" w:hAnsi="Times New Roman" w:cs="Times New Roman"/>
          <w:sz w:val="24"/>
          <w:szCs w:val="24"/>
        </w:rPr>
        <w:t>спецмагазины</w:t>
      </w:r>
      <w:proofErr w:type="spellEnd"/>
      <w:r w:rsidRPr="00BE0B87">
        <w:rPr>
          <w:rFonts w:ascii="Times New Roman" w:eastAsia="Calibri" w:hAnsi="Times New Roman" w:cs="Times New Roman"/>
          <w:sz w:val="24"/>
          <w:szCs w:val="24"/>
        </w:rPr>
        <w:t>» и распространил буклеты «</w:t>
      </w:r>
      <w:proofErr w:type="spellStart"/>
      <w:r w:rsidRPr="00BE0B87">
        <w:rPr>
          <w:rFonts w:ascii="Times New Roman" w:eastAsia="Calibri" w:hAnsi="Times New Roman" w:cs="Times New Roman"/>
          <w:sz w:val="24"/>
          <w:szCs w:val="24"/>
        </w:rPr>
        <w:t>Югорск</w:t>
      </w:r>
      <w:proofErr w:type="spellEnd"/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– территория здорового образа и стиля жизни».</w:t>
      </w:r>
    </w:p>
    <w:p w:rsidR="00BE0B87" w:rsidRPr="00BE0B87" w:rsidRDefault="00BE0B87" w:rsidP="00BE0B8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B87">
        <w:rPr>
          <w:rFonts w:ascii="Times New Roman" w:eastAsia="Calibri" w:hAnsi="Times New Roman" w:cs="Times New Roman"/>
          <w:sz w:val="24"/>
          <w:szCs w:val="24"/>
        </w:rPr>
        <w:tab/>
        <w:t xml:space="preserve">Волонтеры и кураторы провели рейды по торговым точкам города, во время которых рассказали горожанам и торговым работникам о Международном дне борьбы с употреблением наркотиков, предложив обменять старый аксессуар «монетницу» </w:t>
      </w:r>
      <w:proofErr w:type="gramStart"/>
      <w:r w:rsidRPr="00BE0B87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новый. В результате акции в 26 магазинах города </w:t>
      </w:r>
      <w:proofErr w:type="gramStart"/>
      <w:r w:rsidRPr="00BE0B87">
        <w:rPr>
          <w:rFonts w:ascii="Times New Roman" w:eastAsia="Calibri" w:hAnsi="Times New Roman" w:cs="Times New Roman"/>
          <w:sz w:val="24"/>
          <w:szCs w:val="24"/>
        </w:rPr>
        <w:t>заменили монетницы на новые</w:t>
      </w:r>
      <w:proofErr w:type="gramEnd"/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с призывами к здоровому образу жизни:  </w:t>
      </w:r>
      <w:proofErr w:type="gramStart"/>
      <w:r w:rsidRPr="00BE0B87">
        <w:rPr>
          <w:rFonts w:ascii="Times New Roman" w:eastAsia="Calibri" w:hAnsi="Times New Roman" w:cs="Times New Roman"/>
          <w:sz w:val="24"/>
          <w:szCs w:val="24"/>
        </w:rPr>
        <w:t>"Радуйтесь жизни, живите трезво!", "Трезвость - престижна", "Трезвость - будущее народа", "Трезвые родители - счастливые дети", "Трезвость - стиль прогрессивных людей".</w:t>
      </w:r>
      <w:proofErr w:type="gramEnd"/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Внимательно и серьёзно отнеслись горожане к информации, предложенной волонтерами, признавая, что относятся к проблемам </w:t>
      </w:r>
      <w:r w:rsidRPr="00BE0B87">
        <w:rPr>
          <w:rFonts w:ascii="Times New Roman" w:eastAsia="Calibri" w:hAnsi="Times New Roman" w:cs="Times New Roman"/>
          <w:sz w:val="24"/>
          <w:szCs w:val="24"/>
        </w:rPr>
        <w:lastRenderedPageBreak/>
        <w:t>наркозависимости и незаконного распространения наркотических сре</w:t>
      </w:r>
      <w:proofErr w:type="gramStart"/>
      <w:r w:rsidRPr="00BE0B87">
        <w:rPr>
          <w:rFonts w:ascii="Times New Roman" w:eastAsia="Calibri" w:hAnsi="Times New Roman" w:cs="Times New Roman"/>
          <w:sz w:val="24"/>
          <w:szCs w:val="24"/>
        </w:rPr>
        <w:t>дств кр</w:t>
      </w:r>
      <w:proofErr w:type="gramEnd"/>
      <w:r w:rsidRPr="00BE0B87">
        <w:rPr>
          <w:rFonts w:ascii="Times New Roman" w:eastAsia="Calibri" w:hAnsi="Times New Roman" w:cs="Times New Roman"/>
          <w:sz w:val="24"/>
          <w:szCs w:val="24"/>
        </w:rPr>
        <w:t>айне отрицательно. Активисты фонда - девушки и юноши,  осуществляющие разъяснительную работу среди горожан, в этот солнечный день были очень убедительны в своей вере в победу над страшным злом – наркотиками. После завершения маршрута по торговым точкам городам все участники акции были награждены ценными подарками.</w:t>
      </w:r>
    </w:p>
    <w:p w:rsidR="00BE0B87" w:rsidRPr="00BE0B87" w:rsidRDefault="00BE0B87" w:rsidP="00BE0B8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B87">
        <w:rPr>
          <w:rFonts w:ascii="Times New Roman" w:eastAsia="Calibri" w:hAnsi="Times New Roman" w:cs="Times New Roman"/>
          <w:sz w:val="24"/>
          <w:szCs w:val="24"/>
        </w:rPr>
        <w:tab/>
        <w:t>В течение акции было проведен социологический опрос «</w:t>
      </w:r>
      <w:proofErr w:type="gramStart"/>
      <w:r w:rsidRPr="00BE0B87">
        <w:rPr>
          <w:rFonts w:ascii="Times New Roman" w:eastAsia="Calibri" w:hAnsi="Times New Roman" w:cs="Times New Roman"/>
          <w:sz w:val="24"/>
          <w:szCs w:val="24"/>
        </w:rPr>
        <w:t>Отраву</w:t>
      </w:r>
      <w:proofErr w:type="gramEnd"/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– за город в </w:t>
      </w:r>
      <w:proofErr w:type="spellStart"/>
      <w:r w:rsidRPr="00BE0B87">
        <w:rPr>
          <w:rFonts w:ascii="Times New Roman" w:eastAsia="Calibri" w:hAnsi="Times New Roman" w:cs="Times New Roman"/>
          <w:sz w:val="24"/>
          <w:szCs w:val="24"/>
        </w:rPr>
        <w:t>спецмагазины</w:t>
      </w:r>
      <w:proofErr w:type="spellEnd"/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!». Всего в </w:t>
      </w:r>
      <w:proofErr w:type="gramStart"/>
      <w:r w:rsidRPr="00BE0B87">
        <w:rPr>
          <w:rFonts w:ascii="Times New Roman" w:eastAsia="Calibri" w:hAnsi="Times New Roman" w:cs="Times New Roman"/>
          <w:sz w:val="24"/>
          <w:szCs w:val="24"/>
        </w:rPr>
        <w:t>опросе</w:t>
      </w:r>
      <w:proofErr w:type="gramEnd"/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приняли участие 48 человек. Из них женщин -33; мужчин -15. На вопрос о личном отношении к тому, чтобы на полках магазинов не было алкоголя и наркотиков, положительно отнеслись -72%; отрицательно - 22%; нейтрально - 16%. К тому, что алкоголь и табак продается и в жилых домах, и рядом со школами и детскими площадками отрицательно относятся -90% процентов респондентов; положительно-4%; нейтрально - 6%. Высказались за то, чтобы алкоголь и табак продавался только за городом -71%; 25% - против; нейтрально относятся -4%. Исходя из анализа анкеты, можно утверждать, что большинство опрошенных готовы к тому, чтобы в </w:t>
      </w:r>
      <w:proofErr w:type="gramStart"/>
      <w:r w:rsidRPr="00BE0B87">
        <w:rPr>
          <w:rFonts w:ascii="Times New Roman" w:eastAsia="Calibri" w:hAnsi="Times New Roman" w:cs="Times New Roman"/>
          <w:sz w:val="24"/>
          <w:szCs w:val="24"/>
        </w:rPr>
        <w:t>пределах</w:t>
      </w:r>
      <w:proofErr w:type="gramEnd"/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города алкоголь и табак не продавались. </w:t>
      </w:r>
    </w:p>
    <w:p w:rsidR="00BE0B87" w:rsidRPr="00BE0B87" w:rsidRDefault="00BE0B87" w:rsidP="00BE0B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После акции </w:t>
      </w:r>
      <w:r w:rsidR="00920FD1">
        <w:rPr>
          <w:rFonts w:ascii="Times New Roman" w:eastAsia="Calibri" w:hAnsi="Times New Roman" w:cs="Times New Roman"/>
          <w:sz w:val="24"/>
          <w:szCs w:val="24"/>
        </w:rPr>
        <w:t>«</w:t>
      </w:r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Трезвая </w:t>
      </w:r>
      <w:r w:rsidR="00920FD1" w:rsidRPr="00BE0B87">
        <w:rPr>
          <w:rFonts w:ascii="Times New Roman" w:eastAsia="Calibri" w:hAnsi="Times New Roman" w:cs="Times New Roman"/>
          <w:sz w:val="24"/>
          <w:szCs w:val="24"/>
        </w:rPr>
        <w:t>монетница</w:t>
      </w:r>
      <w:r w:rsidR="00920FD1">
        <w:rPr>
          <w:rFonts w:ascii="Times New Roman" w:eastAsia="Calibri" w:hAnsi="Times New Roman" w:cs="Times New Roman"/>
          <w:sz w:val="24"/>
          <w:szCs w:val="24"/>
        </w:rPr>
        <w:t>»</w:t>
      </w:r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состоялся матч </w:t>
      </w:r>
      <w:r w:rsidR="00920FD1">
        <w:rPr>
          <w:rFonts w:ascii="Times New Roman" w:eastAsia="Calibri" w:hAnsi="Times New Roman" w:cs="Times New Roman"/>
          <w:sz w:val="24"/>
          <w:szCs w:val="24"/>
        </w:rPr>
        <w:t>«</w:t>
      </w:r>
      <w:r w:rsidRPr="00BE0B87">
        <w:rPr>
          <w:rFonts w:ascii="Times New Roman" w:eastAsia="Calibri" w:hAnsi="Times New Roman" w:cs="Times New Roman"/>
          <w:sz w:val="24"/>
          <w:szCs w:val="24"/>
        </w:rPr>
        <w:t>Дворовый футбол</w:t>
      </w:r>
      <w:r w:rsidR="00920FD1">
        <w:rPr>
          <w:rFonts w:ascii="Times New Roman" w:eastAsia="Calibri" w:hAnsi="Times New Roman" w:cs="Times New Roman"/>
          <w:sz w:val="24"/>
          <w:szCs w:val="24"/>
        </w:rPr>
        <w:t>»</w:t>
      </w:r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. Инструктор ДЮСШ «Смена» Губа Сергей организовал команду ребят, которые сыграли футбольный матч с командой активистов фонда. Конечно же, победила дружба! Игроки получили призы, предоставленные территориальной комиссией по делам несовершеннолетних и защиты их прав и затем с удовольствием  попили чай </w:t>
      </w:r>
      <w:proofErr w:type="gramStart"/>
      <w:r w:rsidRPr="00BE0B87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сладкими пирогами, также предоставленные нашими спонсорами.</w:t>
      </w:r>
    </w:p>
    <w:p w:rsidR="00BE0B87" w:rsidRPr="00BE0B87" w:rsidRDefault="00BE0B87" w:rsidP="00BE0B8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E0B87">
        <w:rPr>
          <w:rFonts w:ascii="Times New Roman" w:eastAsia="Calibri" w:hAnsi="Times New Roman" w:cs="Times New Roman"/>
          <w:sz w:val="24"/>
          <w:szCs w:val="24"/>
        </w:rPr>
        <w:tab/>
        <w:t xml:space="preserve">Завершились мероприятия созданием плаката «Жизнь прекрасна, не рискуй напрасно!» на тему профилактики вредных привычек. Цель "Живой газеты": привлечение общественного внимания к проблемам борьбы с алкоголизмом, </w:t>
      </w:r>
      <w:proofErr w:type="spellStart"/>
      <w:r w:rsidRPr="00BE0B87">
        <w:rPr>
          <w:rFonts w:ascii="Times New Roman" w:eastAsia="Calibri" w:hAnsi="Times New Roman" w:cs="Times New Roman"/>
          <w:sz w:val="24"/>
          <w:szCs w:val="24"/>
        </w:rPr>
        <w:t>табакокурением</w:t>
      </w:r>
      <w:proofErr w:type="spellEnd"/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 и  наркотиками. Каких только слоганов не придумали участники: </w:t>
      </w:r>
      <w:proofErr w:type="gramStart"/>
      <w:r w:rsidRPr="00BE0B87">
        <w:rPr>
          <w:rFonts w:ascii="Times New Roman" w:eastAsia="Calibri" w:hAnsi="Times New Roman" w:cs="Times New Roman"/>
          <w:sz w:val="24"/>
          <w:szCs w:val="24"/>
        </w:rPr>
        <w:t>«Спорт лучше наркотиков!», «Невозможное –</w:t>
      </w:r>
      <w:r w:rsidR="00BB49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E0B87">
        <w:rPr>
          <w:rFonts w:ascii="Times New Roman" w:eastAsia="Calibri" w:hAnsi="Times New Roman" w:cs="Times New Roman"/>
          <w:sz w:val="24"/>
          <w:szCs w:val="24"/>
        </w:rPr>
        <w:t xml:space="preserve">возможно без наркотиков!»; «Не будь зависим – будь </w:t>
      </w:r>
      <w:r w:rsidR="00920FD1" w:rsidRPr="00BE0B87">
        <w:rPr>
          <w:rFonts w:ascii="Times New Roman" w:eastAsia="Calibri" w:hAnsi="Times New Roman" w:cs="Times New Roman"/>
          <w:sz w:val="24"/>
          <w:szCs w:val="24"/>
        </w:rPr>
        <w:t>активен</w:t>
      </w:r>
      <w:r w:rsidRPr="00BE0B87">
        <w:rPr>
          <w:rFonts w:ascii="Times New Roman" w:eastAsia="Calibri" w:hAnsi="Times New Roman" w:cs="Times New Roman"/>
          <w:sz w:val="24"/>
          <w:szCs w:val="24"/>
        </w:rPr>
        <w:t>!»; «Не кури, а живи»; «Трезвость – национальная безопасность России», «Он за тобою следует тенью – не отравляйся!», «Жизнь лучше наркотиков – цени её!».</w:t>
      </w:r>
      <w:proofErr w:type="gramEnd"/>
    </w:p>
    <w:p w:rsidR="00081EEA" w:rsidRDefault="00F9241D" w:rsidP="00BE0B87">
      <w:pPr>
        <w:rPr>
          <w:rFonts w:ascii="Calibri" w:eastAsia="Calibri" w:hAnsi="Calibri" w:cs="Times New Roman"/>
        </w:rPr>
      </w:pPr>
      <w:r w:rsidRPr="00BE0B8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E6B8CE" wp14:editId="244CACC6">
            <wp:simplePos x="0" y="0"/>
            <wp:positionH relativeFrom="column">
              <wp:posOffset>-324485</wp:posOffset>
            </wp:positionH>
            <wp:positionV relativeFrom="paragraph">
              <wp:posOffset>305435</wp:posOffset>
            </wp:positionV>
            <wp:extent cx="1809750" cy="1210310"/>
            <wp:effectExtent l="0" t="0" r="0" b="8890"/>
            <wp:wrapSquare wrapText="bothSides"/>
            <wp:docPr id="3" name="Рисунок 1" descr="IMG_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9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1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B87" w:rsidRPr="00BE0B8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2175A17" wp14:editId="24E7D715">
            <wp:simplePos x="0" y="0"/>
            <wp:positionH relativeFrom="column">
              <wp:posOffset>3536950</wp:posOffset>
            </wp:positionH>
            <wp:positionV relativeFrom="paragraph">
              <wp:posOffset>299085</wp:posOffset>
            </wp:positionV>
            <wp:extent cx="1780540" cy="1194435"/>
            <wp:effectExtent l="0" t="0" r="0" b="5715"/>
            <wp:wrapSquare wrapText="bothSides"/>
            <wp:docPr id="1" name="Рисунок 4" descr="IMG_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9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B87" w:rsidRPr="00BE0B8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D331957" wp14:editId="5C602134">
            <wp:simplePos x="0" y="0"/>
            <wp:positionH relativeFrom="column">
              <wp:posOffset>1682115</wp:posOffset>
            </wp:positionH>
            <wp:positionV relativeFrom="paragraph">
              <wp:posOffset>299085</wp:posOffset>
            </wp:positionV>
            <wp:extent cx="1778000" cy="1181735"/>
            <wp:effectExtent l="0" t="0" r="0" b="0"/>
            <wp:wrapSquare wrapText="bothSides"/>
            <wp:docPr id="2" name="Рисунок 2" descr="IMG_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9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913" w:rsidRDefault="00EF6913" w:rsidP="00BE0B87">
      <w:pPr>
        <w:rPr>
          <w:rFonts w:ascii="Calibri" w:eastAsia="Calibri" w:hAnsi="Calibri" w:cs="Times New Roman"/>
        </w:rPr>
      </w:pPr>
    </w:p>
    <w:p w:rsidR="00EF6913" w:rsidRDefault="00EF6913" w:rsidP="00BE0B87">
      <w:pPr>
        <w:rPr>
          <w:rFonts w:ascii="Calibri" w:eastAsia="Calibri" w:hAnsi="Calibri" w:cs="Times New Roman"/>
        </w:rPr>
      </w:pPr>
    </w:p>
    <w:p w:rsidR="00081EEA" w:rsidRDefault="00081EEA" w:rsidP="00BE0B87">
      <w:pPr>
        <w:rPr>
          <w:rFonts w:ascii="Calibri" w:eastAsia="Calibri" w:hAnsi="Calibri" w:cs="Times New Roman"/>
        </w:rPr>
      </w:pPr>
    </w:p>
    <w:p w:rsidR="00BE0B87" w:rsidRPr="00BE0B87" w:rsidRDefault="00BE0B87" w:rsidP="00BE0B87">
      <w:pPr>
        <w:rPr>
          <w:rFonts w:ascii="Calibri" w:eastAsia="Calibri" w:hAnsi="Calibri" w:cs="Times New Roman"/>
        </w:rPr>
      </w:pPr>
    </w:p>
    <w:p w:rsidR="00BE0B87" w:rsidRPr="00BE0B87" w:rsidRDefault="00EF6913" w:rsidP="00BE0B87">
      <w:pPr>
        <w:rPr>
          <w:rFonts w:ascii="Calibri" w:eastAsia="Calibri" w:hAnsi="Calibri" w:cs="Times New Roman"/>
        </w:rPr>
      </w:pPr>
      <w:r w:rsidRPr="00BE0B8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1AF3AEA" wp14:editId="2A74041E">
            <wp:simplePos x="0" y="0"/>
            <wp:positionH relativeFrom="column">
              <wp:posOffset>3466465</wp:posOffset>
            </wp:positionH>
            <wp:positionV relativeFrom="paragraph">
              <wp:posOffset>7620</wp:posOffset>
            </wp:positionV>
            <wp:extent cx="1779270" cy="1181100"/>
            <wp:effectExtent l="0" t="0" r="0" b="0"/>
            <wp:wrapSquare wrapText="bothSides"/>
            <wp:docPr id="4" name="Рисунок 5" descr="IMG_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88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B8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67F389C" wp14:editId="49AB8B2B">
            <wp:simplePos x="0" y="0"/>
            <wp:positionH relativeFrom="column">
              <wp:posOffset>1596390</wp:posOffset>
            </wp:positionH>
            <wp:positionV relativeFrom="paragraph">
              <wp:posOffset>635</wp:posOffset>
            </wp:positionV>
            <wp:extent cx="1809750" cy="1211580"/>
            <wp:effectExtent l="0" t="0" r="0" b="7620"/>
            <wp:wrapSquare wrapText="bothSides"/>
            <wp:docPr id="6" name="Рисунок 6" descr="IMG_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9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B8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312CD80" wp14:editId="63629950">
            <wp:simplePos x="0" y="0"/>
            <wp:positionH relativeFrom="column">
              <wp:posOffset>-331470</wp:posOffset>
            </wp:positionH>
            <wp:positionV relativeFrom="paragraph">
              <wp:posOffset>16510</wp:posOffset>
            </wp:positionV>
            <wp:extent cx="1809750" cy="1203960"/>
            <wp:effectExtent l="0" t="0" r="0" b="0"/>
            <wp:wrapSquare wrapText="bothSides"/>
            <wp:docPr id="5" name="Рисунок 3" descr="IMG_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9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B87" w:rsidRDefault="00BE0B87" w:rsidP="00BE0B87">
      <w:pPr>
        <w:rPr>
          <w:rFonts w:ascii="Calibri" w:eastAsia="Calibri" w:hAnsi="Calibri" w:cs="Times New Roman"/>
        </w:rPr>
      </w:pPr>
    </w:p>
    <w:p w:rsidR="00081EEA" w:rsidRPr="00BE0B87" w:rsidRDefault="00081EEA" w:rsidP="00BE0B87">
      <w:pPr>
        <w:rPr>
          <w:rFonts w:ascii="Calibri" w:eastAsia="Calibri" w:hAnsi="Calibri" w:cs="Times New Roman"/>
        </w:rPr>
      </w:pPr>
    </w:p>
    <w:p w:rsidR="00920FD1" w:rsidRDefault="00EF6913" w:rsidP="00BE0B87">
      <w:pPr>
        <w:rPr>
          <w:rFonts w:ascii="Calibri" w:eastAsia="Calibri" w:hAnsi="Calibri" w:cs="Times New Roman"/>
        </w:rPr>
      </w:pPr>
      <w:r w:rsidRPr="00BE0B8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2AA640E" wp14:editId="1DCD4AAC">
            <wp:simplePos x="0" y="0"/>
            <wp:positionH relativeFrom="column">
              <wp:posOffset>-5754370</wp:posOffset>
            </wp:positionH>
            <wp:positionV relativeFrom="paragraph">
              <wp:posOffset>356235</wp:posOffset>
            </wp:positionV>
            <wp:extent cx="1819275" cy="1211580"/>
            <wp:effectExtent l="0" t="0" r="9525" b="7620"/>
            <wp:wrapSquare wrapText="bothSides"/>
            <wp:docPr id="8" name="Рисунок 9" descr="IMG_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30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B8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4997496" wp14:editId="3E1AA67D">
            <wp:simplePos x="0" y="0"/>
            <wp:positionH relativeFrom="column">
              <wp:posOffset>-1896745</wp:posOffset>
            </wp:positionH>
            <wp:positionV relativeFrom="paragraph">
              <wp:posOffset>358775</wp:posOffset>
            </wp:positionV>
            <wp:extent cx="1838325" cy="1228090"/>
            <wp:effectExtent l="0" t="0" r="9525" b="0"/>
            <wp:wrapTopAndBottom/>
            <wp:docPr id="7" name="Рисунок 7" descr="IMG_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30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B8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F71D6F7" wp14:editId="6D507521">
            <wp:simplePos x="0" y="0"/>
            <wp:positionH relativeFrom="column">
              <wp:posOffset>-3839845</wp:posOffset>
            </wp:positionH>
            <wp:positionV relativeFrom="paragraph">
              <wp:posOffset>361950</wp:posOffset>
            </wp:positionV>
            <wp:extent cx="1838325" cy="1225550"/>
            <wp:effectExtent l="0" t="0" r="9525" b="0"/>
            <wp:wrapSquare wrapText="bothSides"/>
            <wp:docPr id="11" name="Рисунок 10" descr="IMG_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9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FD1" w:rsidRPr="00920FD1" w:rsidRDefault="00920FD1" w:rsidP="00920FD1">
      <w:pPr>
        <w:rPr>
          <w:rFonts w:ascii="Calibri" w:eastAsia="Calibri" w:hAnsi="Calibri" w:cs="Times New Roman"/>
        </w:rPr>
      </w:pPr>
    </w:p>
    <w:p w:rsidR="00920FD1" w:rsidRDefault="00920FD1" w:rsidP="00920FD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20FD1">
        <w:rPr>
          <w:rFonts w:ascii="Times New Roman" w:eastAsia="Calibri" w:hAnsi="Times New Roman" w:cs="Times New Roman"/>
          <w:sz w:val="24"/>
          <w:szCs w:val="24"/>
        </w:rPr>
        <w:t>Антинаркотическая комиссия</w:t>
      </w:r>
    </w:p>
    <w:p w:rsidR="00BE0B87" w:rsidRPr="00920FD1" w:rsidRDefault="00920FD1" w:rsidP="00BB495F">
      <w:pPr>
        <w:spacing w:after="0"/>
        <w:jc w:val="right"/>
        <w:rPr>
          <w:rFonts w:ascii="Calibri" w:eastAsia="Calibri" w:hAnsi="Calibri" w:cs="Times New Roman"/>
        </w:rPr>
      </w:pPr>
      <w:r w:rsidRPr="00920FD1">
        <w:rPr>
          <w:rFonts w:ascii="Times New Roman" w:eastAsia="Calibri" w:hAnsi="Times New Roman" w:cs="Times New Roman"/>
          <w:sz w:val="24"/>
          <w:szCs w:val="24"/>
        </w:rPr>
        <w:t xml:space="preserve"> города </w:t>
      </w:r>
      <w:proofErr w:type="spellStart"/>
      <w:r w:rsidRPr="00920FD1">
        <w:rPr>
          <w:rFonts w:ascii="Times New Roman" w:eastAsia="Calibri" w:hAnsi="Times New Roman" w:cs="Times New Roman"/>
          <w:sz w:val="24"/>
          <w:szCs w:val="24"/>
        </w:rPr>
        <w:t>Югорска</w:t>
      </w:r>
      <w:bookmarkStart w:id="0" w:name="_GoBack"/>
      <w:bookmarkEnd w:id="0"/>
      <w:proofErr w:type="spellEnd"/>
    </w:p>
    <w:sectPr w:rsidR="00BE0B87" w:rsidRPr="00920FD1" w:rsidSect="00BB495F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8DF"/>
    <w:rsid w:val="00081EEA"/>
    <w:rsid w:val="00252227"/>
    <w:rsid w:val="00320219"/>
    <w:rsid w:val="00445DF2"/>
    <w:rsid w:val="00451551"/>
    <w:rsid w:val="005B7A8E"/>
    <w:rsid w:val="00621A59"/>
    <w:rsid w:val="006977C5"/>
    <w:rsid w:val="007270BA"/>
    <w:rsid w:val="0085578F"/>
    <w:rsid w:val="00920FD1"/>
    <w:rsid w:val="0096691E"/>
    <w:rsid w:val="00AD3AF1"/>
    <w:rsid w:val="00BB495F"/>
    <w:rsid w:val="00BE0B87"/>
    <w:rsid w:val="00BF2F3D"/>
    <w:rsid w:val="00CE58DF"/>
    <w:rsid w:val="00D352AB"/>
    <w:rsid w:val="00E80C72"/>
    <w:rsid w:val="00EF6913"/>
    <w:rsid w:val="00F9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45DF2"/>
  </w:style>
  <w:style w:type="paragraph" w:styleId="a3">
    <w:name w:val="Balloon Text"/>
    <w:basedOn w:val="a"/>
    <w:link w:val="a4"/>
    <w:uiPriority w:val="99"/>
    <w:semiHidden/>
    <w:unhideWhenUsed/>
    <w:rsid w:val="0044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D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7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45DF2"/>
  </w:style>
  <w:style w:type="paragraph" w:styleId="a3">
    <w:name w:val="Balloon Text"/>
    <w:basedOn w:val="a"/>
    <w:link w:val="a4"/>
    <w:uiPriority w:val="99"/>
    <w:semiHidden/>
    <w:unhideWhenUsed/>
    <w:rsid w:val="0044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D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7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Казаченко Татьяна Владимировна</dc:creator>
  <cp:keywords/>
  <dc:description/>
  <cp:lastModifiedBy>Казаченко Татьяна Владимировна</cp:lastModifiedBy>
  <cp:revision>8</cp:revision>
  <cp:lastPrinted>2016-06-27T12:06:00Z</cp:lastPrinted>
  <dcterms:created xsi:type="dcterms:W3CDTF">2016-06-27T11:33:00Z</dcterms:created>
  <dcterms:modified xsi:type="dcterms:W3CDTF">2016-06-28T07:03:00Z</dcterms:modified>
</cp:coreProperties>
</file>